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E6" w:rsidRPr="00CA00F0" w:rsidRDefault="008C00E6" w:rsidP="008C00E6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00F0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8C00E6" w:rsidRPr="00CA00F0" w:rsidRDefault="008C00E6" w:rsidP="008C00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к Стандарту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8C00E6" w:rsidRPr="00CA00F0" w:rsidRDefault="008C00E6" w:rsidP="008C00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A00F0">
        <w:rPr>
          <w:rFonts w:ascii="Times New Roman" w:hAnsi="Times New Roman" w:cs="Times New Roman"/>
          <w:sz w:val="26"/>
          <w:szCs w:val="26"/>
        </w:rPr>
        <w:t>Организацияи</w:t>
      </w:r>
      <w:proofErr w:type="spellEnd"/>
      <w:r w:rsidRPr="00CA00F0">
        <w:rPr>
          <w:rFonts w:ascii="Times New Roman" w:hAnsi="Times New Roman" w:cs="Times New Roman"/>
          <w:sz w:val="26"/>
          <w:szCs w:val="26"/>
        </w:rPr>
        <w:t xml:space="preserve"> проведение</w:t>
      </w:r>
    </w:p>
    <w:p w:rsidR="008C00E6" w:rsidRDefault="008C00E6" w:rsidP="008C00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CA00F0">
        <w:rPr>
          <w:rFonts w:ascii="Times New Roman" w:hAnsi="Times New Roman" w:cs="Times New Roman"/>
          <w:sz w:val="26"/>
          <w:szCs w:val="26"/>
        </w:rPr>
        <w:t>онтрольногомероприятия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8C00E6" w:rsidRPr="00CA00F0" w:rsidRDefault="008C00E6" w:rsidP="008C00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00E6" w:rsidRDefault="008C00E6" w:rsidP="008C00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УПРАВЛЕНИЕ</w:t>
      </w:r>
    </w:p>
    <w:p w:rsidR="008C00E6" w:rsidRPr="00CA00F0" w:rsidRDefault="008C00E6" w:rsidP="008C00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ПОГРАНИЧНОГО МУНИЦИПАЛЬНОГО РАЙОНА</w:t>
      </w:r>
    </w:p>
    <w:p w:rsidR="008C00E6" w:rsidRPr="00CA00F0" w:rsidRDefault="008C00E6" w:rsidP="008C00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8C00E6" w:rsidRPr="00CA00F0" w:rsidRDefault="008C00E6" w:rsidP="008C00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C00E6" w:rsidRPr="00CA00F0" w:rsidRDefault="008C00E6" w:rsidP="008C00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31</w:t>
      </w:r>
      <w:r w:rsidRPr="00CA00F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A00F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Пограничный</w:t>
      </w:r>
      <w:r w:rsidRPr="00CA00F0">
        <w:rPr>
          <w:rFonts w:ascii="Times New Roman" w:hAnsi="Times New Roman" w:cs="Times New Roman"/>
          <w:sz w:val="26"/>
          <w:szCs w:val="26"/>
        </w:rPr>
        <w:t>, 69</w:t>
      </w:r>
      <w:r>
        <w:rPr>
          <w:rFonts w:ascii="Times New Roman" w:hAnsi="Times New Roman" w:cs="Times New Roman"/>
          <w:sz w:val="26"/>
          <w:szCs w:val="26"/>
        </w:rPr>
        <w:t>2582</w:t>
      </w:r>
      <w:r w:rsidRPr="00CA00F0">
        <w:rPr>
          <w:rFonts w:ascii="Times New Roman" w:hAnsi="Times New Roman" w:cs="Times New Roman"/>
          <w:sz w:val="26"/>
          <w:szCs w:val="26"/>
        </w:rPr>
        <w:t>, телефон: (423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CA00F0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21-658</w:t>
      </w:r>
      <w:r w:rsidRPr="00CA00F0">
        <w:rPr>
          <w:rFonts w:ascii="Times New Roman" w:hAnsi="Times New Roman" w:cs="Times New Roman"/>
          <w:sz w:val="26"/>
          <w:szCs w:val="26"/>
        </w:rPr>
        <w:t>;</w:t>
      </w:r>
    </w:p>
    <w:p w:rsidR="008C00E6" w:rsidRPr="006E466C" w:rsidRDefault="008C00E6" w:rsidP="008C00E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E466C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6E466C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4" w:history="1">
        <w:r w:rsidRPr="006E466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fin450@</w:t>
        </w:r>
        <w:r w:rsidRPr="00331F9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bk</w:t>
        </w:r>
        <w:r w:rsidRPr="006E466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.ru</w:t>
        </w:r>
      </w:hyperlink>
      <w:r w:rsidRPr="006E466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CA00F0">
        <w:rPr>
          <w:rFonts w:ascii="Times New Roman" w:hAnsi="Times New Roman" w:cs="Times New Roman"/>
          <w:sz w:val="26"/>
          <w:szCs w:val="26"/>
        </w:rPr>
        <w:t>ИНН</w:t>
      </w:r>
      <w:r w:rsidRPr="006E466C">
        <w:rPr>
          <w:rFonts w:ascii="Times New Roman" w:hAnsi="Times New Roman" w:cs="Times New Roman"/>
          <w:sz w:val="26"/>
          <w:szCs w:val="26"/>
          <w:lang w:val="en-US"/>
        </w:rPr>
        <w:t xml:space="preserve"> 2525007049, </w:t>
      </w:r>
      <w:r w:rsidRPr="00CA00F0">
        <w:rPr>
          <w:rFonts w:ascii="Times New Roman" w:hAnsi="Times New Roman" w:cs="Times New Roman"/>
          <w:sz w:val="26"/>
          <w:szCs w:val="26"/>
        </w:rPr>
        <w:t>КПП</w:t>
      </w:r>
      <w:r w:rsidRPr="006E466C">
        <w:rPr>
          <w:rFonts w:ascii="Times New Roman" w:hAnsi="Times New Roman" w:cs="Times New Roman"/>
          <w:sz w:val="26"/>
          <w:szCs w:val="26"/>
          <w:lang w:val="en-US"/>
        </w:rPr>
        <w:t xml:space="preserve"> 252501001</w:t>
      </w:r>
    </w:p>
    <w:p w:rsidR="008C00E6" w:rsidRPr="006E466C" w:rsidRDefault="008C00E6" w:rsidP="008C00E6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C00E6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613"/>
      <w:bookmarkEnd w:id="0"/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ОБСЛЕДОВАНИЯ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                                        "__" __________ 20__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составления)                                                                                                  (дата)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Обследование проведено в отношении ____________________________________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(полное и сокращенное наименование объекта контроля)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проведении обследования </w:t>
      </w:r>
      <w:proofErr w:type="gramStart"/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</w:t>
      </w:r>
      <w:proofErr w:type="gramEnd"/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сфера деятельности объекта контроля, анализ и оценка</w:t>
      </w:r>
      <w:proofErr w:type="gramEnd"/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которой осуществлялась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 в _______________________________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обследования (в соответствии с     (наименование объекта контроля)</w:t>
      </w:r>
      <w:proofErr w:type="gramEnd"/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 назначении обследования))</w:t>
      </w:r>
      <w:proofErr w:type="gramEnd"/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Проверяемый период: ___________________________________.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Обследование назначено на основании ___________________________________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Обследование проведено проверочной группой в составе: _________________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(должности, фамилии, инициалы)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проведению обследования привлекались эксперты _______________________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(фамилии, инициалы)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  только   в   случае  привлечения  экспертов  к  контрольному</w:t>
      </w:r>
      <w:proofErr w:type="gramEnd"/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мероприятию)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проведения  обследования, не включая периоды его приостановления,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____ рабочих дней </w:t>
      </w:r>
      <w:proofErr w:type="gramStart"/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по ____________.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 обследования     приостанавливалось    (срок    проведения</w:t>
      </w:r>
      <w:proofErr w:type="gramEnd"/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обследования продлевался) с ____________ </w:t>
      </w:r>
      <w:proofErr w:type="gramStart"/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на основании приказа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от _____________ N______".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   только   в   случае   приостановления   (продления   срока) обследования)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проведении обследования проведен</w:t>
      </w:r>
      <w:proofErr w:type="gramStart"/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______________________________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исследование и (или) экспертиза, проведенная в рамках</w:t>
      </w:r>
      <w:proofErr w:type="gramEnd"/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gramStart"/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(в соответствии</w:t>
      </w:r>
      <w:proofErr w:type="gramEnd"/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 </w:t>
      </w:r>
      <w:hyperlink r:id="rId5" w:tooltip="Постановление Правительства РФ от 28.11.2013 N 1092 (ред. от 29.10.2014) &quot;О порядке осуществления Федеральной службой финансово-бюджетного надзора полномочий по контролю в финансово-бюджетной сфере&quot; (вместе с &quot;Правилами осуществления Федеральной службой финанс" w:history="1">
        <w:r w:rsidRPr="006E466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3.6.3.</w:t>
        </w:r>
      </w:hyperlink>
      <w:r w:rsidRPr="006E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Порядка, утвержденного постановлением администрации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proofErr w:type="gramStart"/>
      <w:r w:rsidRPr="006E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Пограничного муниципального района от 29.10.2014 N 796)</w:t>
      </w:r>
      <w:proofErr w:type="gramEnd"/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 указанием объекта, сроков, проводивших лиц, иных реквизитов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и информации)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ходе проведения обследования установлено ____________________________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необходимые сведения (характеристики) об объекте контроля</w:t>
      </w:r>
      <w:proofErr w:type="gramEnd"/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807" w:tooltip="Ссылка на текущий документ" w:history="1">
        <w:r w:rsidRPr="006E466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&lt;*&gt;</w:t>
        </w:r>
      </w:hyperlink>
      <w:r w:rsidRPr="006E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факты и информация, установленная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результатам обследования, с указанием документов и материалов,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на </w:t>
      </w:r>
      <w:proofErr w:type="gramStart"/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они сделаны,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 том числе фото-, аудио-, видеоматериалов)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_____________________________________.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(указываются документы, материалы, приобщаемые к  заключению, в</w:t>
      </w:r>
      <w:proofErr w:type="gramEnd"/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том числе фото-, видео-, аудиоматериалы).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составил: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_______ __________ _______________________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лица, проводившего    (дата)  (подпись)   (инициалы, фамилия)</w:t>
      </w:r>
      <w:proofErr w:type="gramEnd"/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обследование)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807"/>
      <w:bookmarkEnd w:id="1"/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Указываются необходимые сведения об объекте контроля: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краткое наименование, идентификационный номер налогоплательщика (ИНН), ОГРН, код по Сводному реестру главных распорядителей, распорядителей и получателей средств районного бюджета, главных администраторов и администраторов доходов районного бюджета, главных администраторов и администраторов источников финансирования дефицита районного бюджета;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учредителях (участниках) (при наличии);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казначейства;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8C00E6" w:rsidRPr="006E466C" w:rsidRDefault="008C00E6" w:rsidP="008C0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данные, необходимые, по мнению руководителя проверочной группы, для полной характеристики объекта контроля.</w:t>
      </w:r>
    </w:p>
    <w:p w:rsidR="006763F5" w:rsidRDefault="006763F5"/>
    <w:sectPr w:rsidR="006763F5" w:rsidSect="0067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00E6"/>
    <w:rsid w:val="000764A4"/>
    <w:rsid w:val="0012379A"/>
    <w:rsid w:val="006763F5"/>
    <w:rsid w:val="008C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00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C00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2137BE716F012E1B1AEA811727A4434FD33EFC82CC24D7A5C46A20EE6356DF79AFF0862364EC3073S0F" TargetMode="External"/><Relationship Id="rId4" Type="http://schemas.openxmlformats.org/officeDocument/2006/relationships/hyperlink" Target="mailto:fin45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206-1</dc:creator>
  <cp:lastModifiedBy>206-1</cp:lastModifiedBy>
  <cp:revision>1</cp:revision>
  <dcterms:created xsi:type="dcterms:W3CDTF">2018-10-30T06:50:00Z</dcterms:created>
  <dcterms:modified xsi:type="dcterms:W3CDTF">2018-10-30T06:50:00Z</dcterms:modified>
</cp:coreProperties>
</file>